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Liposukcja bez bólu, uszkodzeń i blizn – poznaj spektakularne efekty lipoplastyki ultradźwiękowej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nadmiernymi kilogramami i centymetrami w obwodach naszego ciała zmagają się zarówno kobiety, jak i mężczyźni. Niestety niewielu osobom udaje się zredukować wagę i wymodelować sylwetkę systematycznie uprawianą aktywnością fizyczną i zdrową dietą. Niekiedy bywa to utrudnione z powodu intensywnego trybu życia lub wyjątkowo opornych miejsc na zredukowanie tkanki tłuszczowej. Skutecznym zabiegiem odchudzającym jest liposukcja, co do której jednak wiele osób ma obawy z powodu znacznej ingerencji i inwazyjności. Dlatego prawdziwym złotym środkiem w osiągnięciu wymarzonej sylwetki jest liposukcja ultradźwiękowa.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Liposukcja ultradźwiękowa a tradycyjna – na czym polega różnica?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Chociaż w kosmetologii i medycynie estetycznej pojawiają się kolejne i coraz nowocześniejsze preparaty oraz zabiegi wyszczuplające, nadal nie gwarantują one osiągnięcia spektakularnych efektów. Co prawda można dostrzec widoczne zmiany w postaci spadku obwodu w takich miejscach jak uda czy brzuch, jednak są to działania polecane głównie osobom z niewielkim nadmiarem tkanki tłuszczowej.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Obecnie do wyboru jest wiele zabiegów wspomagających terapie odchudzające, zmianę codziennych nawyków czy codzienną aktywność podjętą w celu redukcji wagi. Niestety niekiedy utrata nadmiernej ilości tkanki tłuszczowej bywa w niektórych przypadkach szczególnie trudna. Może być to spowodowane zarówno brakiem silnej woli, chęci, jak i też problemami hormonalnymi. Wówczas jednym ze skutecznych i trwałych sposobów na pozbycie się znacznej ilości tkanki tłuszczowej jest </w:t>
      </w:r>
      <w:r>
        <w:rPr>
          <w:rFonts w:ascii="calibri" w:hAnsi="calibri" w:eastAsia="calibri" w:cs="calibri"/>
          <w:sz w:val="24"/>
          <w:szCs w:val="24"/>
          <w:b/>
        </w:rPr>
        <w:t xml:space="preserve">liposukcja</w:t>
      </w:r>
      <w:r>
        <w:rPr>
          <w:rFonts w:ascii="calibri" w:hAnsi="calibri" w:eastAsia="calibri" w:cs="calibri"/>
          <w:sz w:val="24"/>
          <w:szCs w:val="24"/>
        </w:rPr>
        <w:t xml:space="preserve">, czyli odsysanie tłuszczu. Zabieg polega na wykonaniu kilku nacięć w obszarze zabiegowym, wprowadzeniu substancji rozpuszczającej tkankę tłuszczową, a następnie odessaniu powstałego płynu – tłumaczy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lek. Piotr Turkowski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Klasyczna liposukcja jest jednak zabiegiem, w którego przypadku trzeba liczyć się z długim okresem rekonwalescencji. W wyniku przeprowadzenia zabiegu istnieje ryzyko pojawienia się wielu powikłań, m.in. takich jak stany zapalne, siniaki, obrzęki czy rany, których gojenie może być utrudnione.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Nowoczesną alternatywą dla tradycyjnej liposukcji jest </w:t>
      </w:r>
      <w:r>
        <w:rPr>
          <w:rFonts w:ascii="calibri" w:hAnsi="calibri" w:eastAsia="calibri" w:cs="calibri"/>
          <w:sz w:val="24"/>
          <w:szCs w:val="24"/>
          <w:b/>
        </w:rPr>
        <w:t xml:space="preserve">lipoplastyka ultradźwiękowa</w:t>
      </w:r>
      <w:r>
        <w:rPr>
          <w:rFonts w:ascii="calibri" w:hAnsi="calibri" w:eastAsia="calibri" w:cs="calibri"/>
          <w:sz w:val="24"/>
          <w:szCs w:val="24"/>
        </w:rPr>
        <w:t xml:space="preserve">, która w porównaniu z klasyczną metodą jest o wiele dokładniejsza i nie narusza integralności skóry. Dzięki precyzyjnemu nakierowywaniu ultradźwięków nie istnieje ryzyko uszkodzenia okolicznych struktur takich jak naczynia krwionośne, nerwy czy tkanka łączna. Okres rekonwalescencji jest więc znacznie krótszy, a efekty dostrzegalne o wiele szybciej – podkreśla Turkowski.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po liposukcji ultradźwiękowej zostają ślady?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liposukcji ultradźwiękowej potrzebne jest wykonanie jedynie niewielkiego nacięcia, aby odessać niepotrzebny tłuszcz. Ślad ten bardzo szybko się zabliźnia, a bardzo często jest całkowicie niewidoczny.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Najlepsze efekty liposukcji ultradźwiękowej pozwala uzyskać zabieg wykonany z wykorzystaniem </w:t>
      </w:r>
      <w:r>
        <w:rPr>
          <w:rFonts w:ascii="calibri" w:hAnsi="calibri" w:eastAsia="calibri" w:cs="calibri"/>
          <w:sz w:val="24"/>
          <w:szCs w:val="24"/>
          <w:b/>
        </w:rPr>
        <w:t xml:space="preserve">urządzenia Vaser Lipo HD 4D</w:t>
      </w:r>
      <w:r>
        <w:rPr>
          <w:rFonts w:ascii="calibri" w:hAnsi="calibri" w:eastAsia="calibri" w:cs="calibri"/>
          <w:sz w:val="24"/>
          <w:szCs w:val="24"/>
        </w:rPr>
        <w:t xml:space="preserve">. Po przeprowadzeniu liposukcji na ciele mogą być widoczne niewielkie siniaki, które w ciągu kilka dni ustępują. Ponadto poza wyszczuploną i wymodelowaną sylwetką lipoplastyka ultradźwiękowa pozwala widocznie ujędrnić i uelastycznić skórę, co jest niezwykle istotne w przypadku pozbywania się tkanki tłuszczowej – wyjaśnia lek. Daniel Jakubik wykonujący zabiegi liposukcji z wykorzystaniem ultradźwięków na co dzień. – Ponadto zabieg pobudza skórę do produkcji nowych włókien kolagenowych, co sprawia, że w efekcie jest ona widocznie młodsza i w doskonałej kondycji – dodaje specjalista 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kliniki OT.CO w Warszawie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Ślady po lipoplastyce ultradźwiękowej są na tyle niewielkie, że jest to chętnie wykonywany zabieg nie tylko w takich miejscach jak brzuch, uda czy pośladki, ale też ramiona, łydki, plecy, podbródek czy kark. </w:t>
      </w:r>
      <w:r>
        <w:rPr>
          <w:rFonts w:ascii="calibri" w:hAnsi="calibri" w:eastAsia="calibri" w:cs="calibri"/>
          <w:sz w:val="24"/>
          <w:szCs w:val="24"/>
          <w:b/>
        </w:rPr>
        <w:t xml:space="preserve">Zabieg z wykorzystaniem Vaser Lipo wykorzystuje się również w przypadku pacjentów z ginekomastią.</w:t>
      </w:r>
      <w:r>
        <w:rPr>
          <w:rFonts w:ascii="calibri" w:hAnsi="calibri" w:eastAsia="calibri" w:cs="calibri"/>
          <w:sz w:val="24"/>
          <w:szCs w:val="24"/>
        </w:rPr>
        <w:t xml:space="preserve"> To popularna metoda, z której korzystają zarówno kobiety, jak i mężczyźni.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dodatkowe korzyści w modelowaniu sylwetki ma liposukcja ultradźwiękowa?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Dzięki swojej minimalnej inwazyjności tłuszcz odessany podczas zabiegu liposukcji ultradźwiękowej może być wykorzystany i przeszczepiony w inne rejony ciała Pacjenta.</w:t>
      </w:r>
      <w:r>
        <w:rPr>
          <w:rFonts w:ascii="calibri" w:hAnsi="calibri" w:eastAsia="calibri" w:cs="calibri"/>
          <w:sz w:val="24"/>
          <w:szCs w:val="24"/>
        </w:rPr>
        <w:t xml:space="preserve"> Dzięki temu możliwe jest wykonanie modelowania sylwetki w sposób bezpieczny, z wykorzystaniem własnego materiału, co eliminuje ryzyko reakcji alergicznych i innego rodzaju powikłań.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Tłuszcz odessany podczas liposukcji ultradźwiękowej może być wykorzystany np. podczas zabiegu powiększania piersi lub do przeprowadzenia wolumetrii twarzy. Możliwości jest bardzo wiele, a różne sposoby wykorzystania substancji warto wcześniej omówić z lekarzem, który zaproponuje najlepsze opcje o możliwie najkorzystniejszych efektach estetycznych.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Ponadto liposukcja z wykorzystaniem ultradźwięków pozwala pozbyć się komórek tłuszczowych w sposób trwały za pomocą jednego zabiegu.</w:t>
      </w:r>
      <w:r>
        <w:rPr>
          <w:rFonts w:ascii="calibri" w:hAnsi="calibri" w:eastAsia="calibri" w:cs="calibri"/>
          <w:sz w:val="24"/>
          <w:szCs w:val="24"/>
        </w:rPr>
        <w:t xml:space="preserve"> W porównaniu z licznymi zabiegami i seriami kosztownych działań nieinwazyjnych liposukcja ultradźwiękowa jest propozycją, której wykonanie warto rozważyć.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iotrturkowski.pl/" TargetMode="External"/><Relationship Id="rId8" Type="http://schemas.openxmlformats.org/officeDocument/2006/relationships/hyperlink" Target="https://klinikaotco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2025-12-13T15:55:05+01:00</dcterms:created>
  <dcterms:modified xsi:type="dcterms:W3CDTF">2025-12-13T15:55:05+01:00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